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228" w14:textId="07A52537" w:rsidR="005D28B6" w:rsidRPr="00CA2879" w:rsidRDefault="00172A47" w:rsidP="002447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CA287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Sabine Baring-Gould centenary 1924-2024 celebration</w:t>
      </w:r>
      <w:r w:rsidR="00244715" w:rsidRPr="00CA2879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</w:t>
      </w:r>
      <w:r w:rsidR="00244715" w:rsidRPr="00CA2879">
        <w:rPr>
          <w:rFonts w:ascii="Times New Roman" w:hAnsi="Times New Roman" w:cs="Times New Roman"/>
          <w:b/>
          <w:bCs/>
          <w:sz w:val="36"/>
          <w:szCs w:val="36"/>
          <w:bdr w:val="single" w:sz="4" w:space="0" w:color="auto"/>
          <w:shd w:val="clear" w:color="auto" w:fill="FFFFFF"/>
        </w:rPr>
        <w:t>SBG24</w:t>
      </w:r>
    </w:p>
    <w:p w14:paraId="16C49CAF" w14:textId="3CCC4F29" w:rsidR="00BE083C" w:rsidRPr="00CA2879" w:rsidRDefault="00244715" w:rsidP="002447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bookmarkStart w:id="0" w:name="_Hlk129166568"/>
      <w:bookmarkStart w:id="1" w:name="_Hlk129165209"/>
      <w:r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‘The Sabine Baring-Gould </w:t>
      </w:r>
      <w:r w:rsidR="00BE083C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Children’s </w:t>
      </w:r>
      <w:r w:rsidR="0057377D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Short Story </w:t>
      </w:r>
      <w:r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Competition’</w:t>
      </w:r>
      <w:r w:rsidRPr="00CA287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bookmarkEnd w:id="0"/>
    </w:p>
    <w:p w14:paraId="7002F7F0" w14:textId="76CE9418" w:rsidR="001C195F" w:rsidRPr="00CA2879" w:rsidRDefault="001C195F" w:rsidP="001C1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 xml:space="preserve">Hosted by </w:t>
      </w:r>
      <w:hyperlink r:id="rId7" w:history="1">
        <w:r w:rsidRPr="00CA287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8"/>
            <w:szCs w:val="28"/>
            <w:lang w:eastAsia="en-GB"/>
          </w:rPr>
          <w:t>Tavistock Subscription Library</w:t>
        </w:r>
      </w:hyperlink>
      <w:r w:rsidRPr="00CA287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GB"/>
        </w:rPr>
        <w:t xml:space="preserve"> founded 1799</w:t>
      </w:r>
    </w:p>
    <w:p w14:paraId="729F3BF8" w14:textId="5C68CFE1" w:rsidR="00244715" w:rsidRPr="00CA2879" w:rsidRDefault="0011487A" w:rsidP="002447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member of the </w:t>
      </w:r>
      <w:hyperlink r:id="rId8" w:history="1">
        <w:r w:rsidRPr="00CA2879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Independent Libraries Association</w:t>
        </w:r>
      </w:hyperlink>
    </w:p>
    <w:bookmarkEnd w:id="1"/>
    <w:p w14:paraId="7F20604D" w14:textId="5ED2625B" w:rsidR="0076452F" w:rsidRPr="00CA2879" w:rsidRDefault="005D28B6" w:rsidP="00BE08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hyperlink r:id="rId9" w:history="1">
        <w:r w:rsidRPr="00CA287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Rev. Sabine</w:t>
        </w:r>
        <w:r w:rsidR="007D1040" w:rsidRPr="00CA287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Baring</w:t>
        </w:r>
        <w:r w:rsidRPr="00CA287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-Gould</w:t>
        </w:r>
      </w:hyperlink>
      <w:r w:rsidR="0011487A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was a very popular novelist</w:t>
      </w:r>
      <w:r w:rsidR="00D6629F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but also collected folk songs, fairy tales and was an amateur archaeologist as well </w:t>
      </w:r>
      <w:r w:rsidR="0094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D6629F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being the father of fifteen children and the writer of well-known hymns. His list of publications is still growing as more are catalogued, but now totals over 1,240 works. He died at his family home </w:t>
      </w:r>
      <w:hyperlink r:id="rId10" w:history="1">
        <w:proofErr w:type="spellStart"/>
        <w:r w:rsidR="00D6629F" w:rsidRPr="00CA287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Lewtrenchard</w:t>
        </w:r>
        <w:proofErr w:type="spellEnd"/>
      </w:hyperlink>
      <w:r w:rsidR="00D6629F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near Tavistock at the age of 89 in 1924.</w:t>
      </w:r>
      <w:r w:rsidR="00D6629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br/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If you live locally, you can drop into Tavistock Subscription Library to find out more about Sabine Baring</w:t>
      </w:r>
      <w:r w:rsidR="007D104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-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Gould and the library, which is </w:t>
      </w:r>
      <w:r w:rsidR="0011487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at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76452F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Court Gate, Guildhall Square, Tavistock, Devon</w:t>
      </w:r>
      <w:r w:rsid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452F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and is usually open on Friday mornings.</w:t>
      </w:r>
    </w:p>
    <w:p w14:paraId="16B46D42" w14:textId="77777777" w:rsidR="0076452F" w:rsidRPr="00CA2879" w:rsidRDefault="00437DF3" w:rsidP="00C31F20">
      <w:pPr>
        <w:contextualSpacing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A287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There will be three prizes. One for the under seven age group. One for the eight to eleven age group and one for the </w:t>
      </w:r>
      <w:r w:rsidR="0076452F" w:rsidRPr="00CA287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twelve</w:t>
      </w:r>
      <w:r w:rsidRPr="00CA287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to s</w:t>
      </w:r>
      <w:r w:rsidR="0076452F" w:rsidRPr="00CA287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eventeen</w:t>
      </w:r>
      <w:r w:rsidRPr="00CA2879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age group.</w:t>
      </w:r>
    </w:p>
    <w:p w14:paraId="30A68340" w14:textId="330D0CE5" w:rsidR="00A13E77" w:rsidRPr="00CA2879" w:rsidRDefault="00D85DC2" w:rsidP="00C31F20">
      <w:pPr>
        <w:contextualSpacing/>
        <w:jc w:val="center"/>
        <w:rPr>
          <w:b/>
          <w:bCs/>
          <w:kern w:val="2"/>
          <w14:ligatures w14:val="standardContextual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br/>
      </w:r>
      <w:r w:rsidR="00244715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‘The Sabine Baring-Gould</w:t>
      </w:r>
      <w:r w:rsidR="007A0759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 </w:t>
      </w:r>
      <w:r w:rsidR="00BE083C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Children’s </w:t>
      </w:r>
      <w:r w:rsidR="007A0759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Short Story</w:t>
      </w:r>
      <w:r w:rsidR="00495E58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 </w:t>
      </w:r>
      <w:r w:rsidR="00244715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Competition’</w:t>
      </w:r>
      <w:r w:rsidR="00D86301"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 xml:space="preserve"> (2024)</w:t>
      </w:r>
    </w:p>
    <w:p w14:paraId="51237685" w14:textId="6800E2AB" w:rsidR="00D85DC2" w:rsidRPr="00CA2879" w:rsidRDefault="00A13E77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The Theme</w:t>
      </w:r>
    </w:p>
    <w:p w14:paraId="37EC603A" w14:textId="7EDBD05B" w:rsidR="00BE083C" w:rsidRPr="00CA2879" w:rsidRDefault="00BE083C" w:rsidP="00BE08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Write a short story about one of Sabine Baring-Gould’s 15 children. They lived </w:t>
      </w:r>
      <w:r w:rsidR="007D1040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at </w:t>
      </w:r>
      <w:proofErr w:type="spellStart"/>
      <w:r w:rsidR="007A0759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L</w:t>
      </w:r>
      <w:r w:rsidR="00F70E14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ewtrenchard</w:t>
      </w:r>
      <w:proofErr w:type="spellEnd"/>
      <w:r w:rsidR="007A0759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, near Tavistock</w:t>
      </w:r>
      <w:r w:rsidR="00BF1E75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. D</w:t>
      </w:r>
      <w:r w:rsidR="00AD2895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o</w:t>
      </w: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mention places like </w:t>
      </w:r>
      <w:proofErr w:type="spellStart"/>
      <w:r w:rsidR="00F70E14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Brentor</w:t>
      </w:r>
      <w:proofErr w:type="spellEnd"/>
      <w:r w:rsidR="00F70E14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and neighbouring villages, Okehampton</w:t>
      </w:r>
      <w:r w:rsidR="007A0759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and Dartmoor </w:t>
      </w: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if you </w:t>
      </w:r>
      <w:r w:rsidR="00BF1E75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would </w:t>
      </w: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like</w:t>
      </w:r>
      <w:r w:rsidR="00BF1E75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to.</w:t>
      </w:r>
    </w:p>
    <w:p w14:paraId="524325EE" w14:textId="77777777" w:rsidR="00CA2879" w:rsidRDefault="00CA2879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</w:p>
    <w:p w14:paraId="716D73B4" w14:textId="6B23AA24" w:rsidR="00BE083C" w:rsidRPr="00CA2879" w:rsidRDefault="00AD2895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Sabine Baring-Gould’s</w:t>
      </w:r>
      <w:r w:rsidR="00D113A5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and Grace’s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children were:</w:t>
      </w:r>
    </w:p>
    <w:p w14:paraId="05809F37" w14:textId="77777777" w:rsidR="00D113A5" w:rsidRPr="00CA2879" w:rsidRDefault="00D113A5" w:rsidP="002447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Mary (born 1869), </w:t>
      </w:r>
    </w:p>
    <w:p w14:paraId="4A5B6CD1" w14:textId="389F9680" w:rsidR="00D113A5" w:rsidRPr="00CA2879" w:rsidRDefault="00D113A5" w:rsidP="002447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Margaret Daisy (born 1870, an artist who painted part of the screen in </w:t>
      </w:r>
      <w:proofErr w:type="spellStart"/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Lew</w:t>
      </w:r>
      <w:r w:rsidR="00BF1E75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renchard</w:t>
      </w:r>
      <w:proofErr w:type="spellEnd"/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Church), Edward Sabine (born 1871), Beatrice </w:t>
      </w:r>
      <w:proofErr w:type="spellStart"/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Gracieuse</w:t>
      </w:r>
      <w:proofErr w:type="spellEnd"/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(1874–1876, died aged 2 years), </w:t>
      </w:r>
    </w:p>
    <w:p w14:paraId="0136A3FD" w14:textId="542E02CE" w:rsidR="00D113A5" w:rsidRPr="00CA2879" w:rsidRDefault="00D113A5" w:rsidP="002447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Veronica (born 1875), Julian (born 1877), William Drake (born 1878), Barbara (born 1880), </w:t>
      </w:r>
    </w:p>
    <w:p w14:paraId="647639C6" w14:textId="666169E6" w:rsidR="00D113A5" w:rsidRPr="00CA2879" w:rsidRDefault="00D113A5" w:rsidP="002447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Diana Amelia (born 1881), Felicitas (baptised 1883), Henry (born 1885),</w:t>
      </w:r>
      <w:r w:rsidR="003751DC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37F6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oan (born 1887), </w:t>
      </w:r>
    </w:p>
    <w:p w14:paraId="71D6C5EA" w14:textId="5D5D80A5" w:rsidR="00D113A5" w:rsidRPr="00CA2879" w:rsidRDefault="00D113A5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Cecily Sophia (born 1889), John Hillary (born 1890),</w:t>
      </w:r>
      <w:r w:rsidR="003751DC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Grace (born 1891).</w:t>
      </w:r>
    </w:p>
    <w:p w14:paraId="7B05641E" w14:textId="77777777" w:rsidR="007D1040" w:rsidRPr="00CA2879" w:rsidRDefault="007D1040">
      <w:pP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br w:type="page"/>
      </w:r>
    </w:p>
    <w:p w14:paraId="5AA5E5F5" w14:textId="51D532A9" w:rsidR="00D85DC2" w:rsidRPr="00CA2879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lastRenderedPageBreak/>
        <w:t>Presentation of the Prizes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: The results will be announced, and the prizes presented </w:t>
      </w:r>
      <w:r w:rsidR="0088457E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during the week of commemorative events</w:t>
      </w:r>
      <w:r w:rsidR="00292A87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April </w:t>
      </w:r>
      <w:r w:rsidR="006C338C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</w:t>
      </w:r>
      <w:r w:rsidR="00F1735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16</w:t>
      </w:r>
      <w:r w:rsidR="00F17352" w:rsidRPr="00CA287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th</w:t>
      </w:r>
      <w:r w:rsidR="00F1735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to the 21</w:t>
      </w:r>
      <w:r w:rsidR="00F17352" w:rsidRPr="00CA287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="00170D28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F1735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2024.</w:t>
      </w:r>
    </w:p>
    <w:p w14:paraId="2973BE79" w14:textId="517DA741" w:rsidR="00BE083C" w:rsidRPr="00CA2879" w:rsidRDefault="00D85DC2" w:rsidP="00BE08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Judging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: The judging will be in two stages: a final short list of </w:t>
      </w:r>
      <w:r w:rsidR="002269A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stories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will be judged by a panel of </w:t>
      </w:r>
      <w:r w:rsidR="00BE083C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teachers, historians and authors.</w:t>
      </w:r>
    </w:p>
    <w:p w14:paraId="7C4FAB22" w14:textId="18DED43A" w:rsidR="00004669" w:rsidRPr="00CA2879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Publication: Depending on </w:t>
      </w:r>
      <w:r w:rsidR="00663E96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the suitab</w:t>
      </w:r>
      <w:r w:rsidR="007D1040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i</w:t>
      </w:r>
      <w:r w:rsidR="00663E96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lity</w:t>
      </w: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of the entries received</w:t>
      </w:r>
      <w:r w:rsidR="000B441F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,</w:t>
      </w:r>
      <w:r w:rsidR="00AB171B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a selection of </w:t>
      </w:r>
      <w:r w:rsidR="00BE083C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stories</w:t>
      </w:r>
      <w:r w:rsidR="00AB171B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may be showcased on the </w:t>
      </w:r>
      <w:r w:rsidR="003751DC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Tavistock </w:t>
      </w:r>
      <w:r w:rsidR="00AB171B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Subscription Library </w:t>
      </w:r>
      <w:hyperlink r:id="rId11" w:history="1">
        <w:r w:rsidR="0011487A" w:rsidRPr="00CA287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w</w:t>
        </w:r>
        <w:r w:rsidR="00AB171B" w:rsidRPr="00CA287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ebsite</w:t>
        </w:r>
      </w:hyperlink>
      <w:r w:rsidR="00AB171B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.</w:t>
      </w:r>
    </w:p>
    <w:p w14:paraId="01E43D42" w14:textId="77777777" w:rsidR="00C31F20" w:rsidRPr="00CA2879" w:rsidRDefault="00D85DC2" w:rsidP="00C31F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Rules and Conditions of Entry</w:t>
      </w:r>
    </w:p>
    <w:p w14:paraId="2FEA96ED" w14:textId="77777777" w:rsidR="00C31F20" w:rsidRPr="00CA2879" w:rsidRDefault="00D85DC2" w:rsidP="00C31F2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Closing date: </w:t>
      </w:r>
      <w:r w:rsidR="00AB171B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January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31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2</w:t>
      </w:r>
      <w:r w:rsidR="00663E96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024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</w:p>
    <w:p w14:paraId="07D0BD92" w14:textId="21A0C677" w:rsidR="00C31F20" w:rsidRPr="00CA2879" w:rsidRDefault="00C31F20" w:rsidP="00C31F2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Entries must be in English and of any length. Entries can be typed or handwritten.</w:t>
      </w:r>
    </w:p>
    <w:p w14:paraId="4B7F5696" w14:textId="47389D70" w:rsidR="00D85DC2" w:rsidRPr="00CA2879" w:rsidRDefault="00D85DC2" w:rsidP="00C31F2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Results: Available to the public from the </w:t>
      </w:r>
      <w:r w:rsidR="00663E96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21</w:t>
      </w:r>
      <w:r w:rsidR="00663E96" w:rsidRPr="00CA287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="00663E96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</w:t>
      </w:r>
      <w:r w:rsidR="00BF1E75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April</w:t>
      </w:r>
      <w:r w:rsidR="00933988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</w:t>
      </w:r>
      <w:r w:rsidR="00663E96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2024.</w:t>
      </w:r>
    </w:p>
    <w:p w14:paraId="249C9D5B" w14:textId="77777777" w:rsidR="00C31F20" w:rsidRPr="00CA2879" w:rsidRDefault="00D85DC2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Entry </w:t>
      </w:r>
      <w:r w:rsidRPr="00CA287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fees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: </w:t>
      </w:r>
      <w:r w:rsidR="00552107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No entry fee.</w:t>
      </w:r>
    </w:p>
    <w:p w14:paraId="123EA262" w14:textId="4D6BAAE4" w:rsidR="00C31F20" w:rsidRPr="00CA2879" w:rsidRDefault="00C31F20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You need to complete the entry slip and </w:t>
      </w:r>
      <w:r w:rsidR="000B441F" w:rsidRPr="00CA287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</w:t>
      </w:r>
      <w:r w:rsidRPr="00CA287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f you are under 16 you will need to ask an adult to sign the form giving you permission to enter. </w:t>
      </w:r>
    </w:p>
    <w:p w14:paraId="2598DC88" w14:textId="3F5D76EF" w:rsidR="00C31F20" w:rsidRPr="00CA2879" w:rsidRDefault="00C31F20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3 age groups - 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br/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A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) </w:t>
      </w:r>
      <w:r w:rsidR="007D104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7 and under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– Draw a picture and write some words about the chi</w:t>
      </w:r>
      <w:r w:rsidR="007D104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l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d you have drawn (A4 paper or 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smaller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)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.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</w:p>
    <w:p w14:paraId="4E144A1C" w14:textId="0945BDB0" w:rsidR="0076452F" w:rsidRPr="00CA2879" w:rsidRDefault="0076452F" w:rsidP="007645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B) 8-11 age group </w:t>
      </w:r>
      <w:r w:rsidR="007D104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- 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any number of words. </w:t>
      </w:r>
    </w:p>
    <w:p w14:paraId="50A73E71" w14:textId="0ADB7229" w:rsidR="0076452F" w:rsidRPr="00CA2879" w:rsidRDefault="0076452F" w:rsidP="007645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C) 12-17 age group</w:t>
      </w:r>
      <w:r w:rsidR="007D104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-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any number of words.</w:t>
      </w:r>
    </w:p>
    <w:p w14:paraId="276429A0" w14:textId="77332EAA" w:rsidR="00D85DC2" w:rsidRPr="00CA2879" w:rsidRDefault="00D85DC2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No </w:t>
      </w:r>
      <w:r w:rsidR="00552107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stories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will be retained so contestants must keep a copy of their work.</w:t>
      </w:r>
    </w:p>
    <w:p w14:paraId="79E2C02A" w14:textId="77777777" w:rsidR="00D85DC2" w:rsidRPr="00CA2879" w:rsidRDefault="00D85DC2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The judges’ decision is final, and no correspondence will be entered into.</w:t>
      </w:r>
    </w:p>
    <w:p w14:paraId="224EFA8B" w14:textId="5679C9E0" w:rsidR="00C57B70" w:rsidRPr="00CA2879" w:rsidRDefault="00D85DC2" w:rsidP="002447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In accordance with the 2018 European Union General Data Protection Regulation Act (EU GDPR) your information will not be kept on a database and we will only contact you to tell you if you have won the competition.</w:t>
      </w:r>
      <w:r w:rsidR="00A13E77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</w:p>
    <w:p w14:paraId="2295D00C" w14:textId="4F77C64E" w:rsidR="00C57B70" w:rsidRPr="00CA2879" w:rsidRDefault="00004669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full results will be posted on the Tavistock Subscription </w:t>
      </w:r>
      <w:r w:rsidR="0011487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Library web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site after the 21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en-GB"/>
        </w:rPr>
        <w:t>st</w:t>
      </w: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of April, 2024. </w:t>
      </w:r>
    </w:p>
    <w:p w14:paraId="0AF2FA74" w14:textId="2863DD81" w:rsidR="00D85DC2" w:rsidRPr="00CA2879" w:rsidRDefault="007D1040" w:rsidP="00244715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Give y</w:t>
      </w:r>
      <w:r w:rsidR="00D85DC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our name, address, telephone and if </w:t>
      </w:r>
      <w:r w:rsidR="00565E0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possible,</w:t>
      </w:r>
      <w:r w:rsidR="00D85DC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your e-mail contact details, title of your story, and word count</w:t>
      </w:r>
      <w:r w:rsidR="00D85DC2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. Entries may be emailed </w:t>
      </w:r>
      <w:r w:rsidR="009E58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with subject line SBG24 U18 </w:t>
      </w:r>
      <w:r w:rsidR="00A13E77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to</w:t>
      </w:r>
      <w:r w:rsidR="00214ADB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:</w:t>
      </w:r>
      <w:r w:rsidR="00075300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 xml:space="preserve"> </w:t>
      </w:r>
      <w:hyperlink r:id="rId12" w:history="1">
        <w:r w:rsidR="00075300" w:rsidRPr="00CA287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pacing w:val="2"/>
            <w:sz w:val="24"/>
            <w:szCs w:val="24"/>
            <w:lang w:eastAsia="en-GB"/>
          </w:rPr>
          <w:t>tavistock.subslib@gmail.com</w:t>
        </w:r>
      </w:hyperlink>
      <w:r w:rsidR="0007530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 </w:t>
      </w:r>
      <w:r w:rsidR="00D85DC2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or delivered by hand or by post to</w:t>
      </w:r>
      <w:r w:rsidR="00D85DC2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 </w:t>
      </w:r>
      <w:r w:rsidR="00C57B70" w:rsidRPr="00CA287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GB"/>
        </w:rPr>
        <w:t>‘</w:t>
      </w:r>
      <w:r w:rsidR="00004669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The Sabine Baring-Gould </w:t>
      </w:r>
      <w:r w:rsidR="004D5A4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C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hildren’s </w:t>
      </w:r>
      <w:r w:rsidR="004D5A4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S</w:t>
      </w:r>
      <w:r w:rsidR="0076452F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hort Story </w:t>
      </w:r>
      <w:r w:rsidR="00004669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Competition 2024</w:t>
      </w:r>
      <w:r w:rsidR="00C57B70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’</w:t>
      </w:r>
      <w:r w:rsidR="0011487A"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>, c/o Tavistock Subscription Library,</w:t>
      </w:r>
      <w:r w:rsidR="00004669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Court Gate, Guildhall Square, Tavistock, Devon PL19 0AE</w:t>
      </w:r>
      <w:r w:rsidR="00C57B70" w:rsidRPr="00CA28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7786E0" w14:textId="3271E563" w:rsidR="00D85DC2" w:rsidRPr="00CA2879" w:rsidRDefault="00D85DC2" w:rsidP="003751DC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</w:pPr>
      <w:r w:rsidRPr="00CA2879">
        <w:rPr>
          <w:rFonts w:ascii="Times New Roman" w:eastAsia="Times New Roman" w:hAnsi="Times New Roman" w:cs="Times New Roman"/>
          <w:spacing w:val="2"/>
          <w:sz w:val="24"/>
          <w:szCs w:val="24"/>
          <w:lang w:eastAsia="en-GB"/>
        </w:rPr>
        <w:t xml:space="preserve">Entry to the competition implies acceptance of the rules. </w:t>
      </w:r>
    </w:p>
    <w:p w14:paraId="5F268E59" w14:textId="77777777" w:rsidR="009E0974" w:rsidRPr="00CA2879" w:rsidRDefault="009E0974" w:rsidP="00101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</w:pPr>
    </w:p>
    <w:p w14:paraId="411F5A54" w14:textId="77777777" w:rsidR="003751DC" w:rsidRPr="00CA2879" w:rsidRDefault="003751DC">
      <w:pP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br w:type="page"/>
      </w:r>
    </w:p>
    <w:p w14:paraId="03BD13F2" w14:textId="7954B136" w:rsidR="00101CD5" w:rsidRPr="00CA2879" w:rsidRDefault="00101CD5" w:rsidP="00101C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</w:pPr>
      <w:r w:rsidRPr="00CA2879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en-GB"/>
        </w:rPr>
        <w:t>Entry Form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CA2879" w:rsidRPr="00CA2879" w14:paraId="3BB2E0EB" w14:textId="77777777" w:rsidTr="009E0974">
        <w:trPr>
          <w:trHeight w:val="1305"/>
        </w:trPr>
        <w:tc>
          <w:tcPr>
            <w:tcW w:w="8565" w:type="dxa"/>
          </w:tcPr>
          <w:p w14:paraId="6C600BD5" w14:textId="4BDE150B" w:rsidR="009E0974" w:rsidRPr="00CA2879" w:rsidRDefault="009E0974" w:rsidP="009E0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 xml:space="preserve">The Sabine Baring-Gould Children’s Short Story Competition 2024 </w:t>
            </w:r>
          </w:p>
        </w:tc>
      </w:tr>
      <w:tr w:rsidR="009E0974" w:rsidRPr="00CA2879" w14:paraId="4B42A295" w14:textId="77777777" w:rsidTr="009E0974">
        <w:trPr>
          <w:trHeight w:val="1305"/>
        </w:trPr>
        <w:tc>
          <w:tcPr>
            <w:tcW w:w="8565" w:type="dxa"/>
          </w:tcPr>
          <w:p w14:paraId="791D7BE1" w14:textId="77777777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Name:</w:t>
            </w:r>
          </w:p>
          <w:p w14:paraId="44C5A085" w14:textId="77777777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Age:</w:t>
            </w:r>
          </w:p>
          <w:p w14:paraId="7985E859" w14:textId="77777777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Title of story:</w:t>
            </w:r>
          </w:p>
          <w:p w14:paraId="685C5058" w14:textId="1EA36208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Parent/Carer or Responsible Adult (for example a class teacher):</w:t>
            </w:r>
          </w:p>
          <w:p w14:paraId="6742D784" w14:textId="040AF63D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I give my permission for the child named above to enter this writing competition.</w:t>
            </w:r>
          </w:p>
          <w:p w14:paraId="235B0524" w14:textId="37993C57" w:rsidR="007D1040" w:rsidRPr="00CA2879" w:rsidRDefault="007D1040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Name of signatory</w:t>
            </w:r>
            <w:r w:rsidR="00A52EC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 xml:space="preserve"> (CAPS)</w:t>
            </w: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:</w:t>
            </w:r>
          </w:p>
          <w:p w14:paraId="2D71DC76" w14:textId="34228D44" w:rsidR="007D1040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Signed:</w:t>
            </w:r>
          </w:p>
          <w:p w14:paraId="1D678F99" w14:textId="0E5183A7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 xml:space="preserve">Dated: </w:t>
            </w:r>
          </w:p>
          <w:p w14:paraId="48DC6CB1" w14:textId="45801AA7" w:rsidR="009E0974" w:rsidRPr="00CA2879" w:rsidRDefault="009E0974" w:rsidP="009E09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</w:pPr>
            <w:r w:rsidRPr="00CA2879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  <w:lang w:eastAsia="en-GB"/>
              </w:rPr>
              <w:t>Contact details:</w:t>
            </w:r>
          </w:p>
        </w:tc>
      </w:tr>
    </w:tbl>
    <w:p w14:paraId="337E2B59" w14:textId="4FD7A222" w:rsidR="00962F66" w:rsidRPr="00CA2879" w:rsidRDefault="00962F66" w:rsidP="009E0974">
      <w:pPr>
        <w:rPr>
          <w:rFonts w:ascii="Times New Roman" w:hAnsi="Times New Roman" w:cs="Times New Roman"/>
          <w:sz w:val="24"/>
          <w:szCs w:val="24"/>
        </w:rPr>
      </w:pPr>
    </w:p>
    <w:sectPr w:rsidR="00962F66" w:rsidRPr="00CA287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1B62" w14:textId="77777777" w:rsidR="001434E5" w:rsidRDefault="001434E5" w:rsidP="00F14728">
      <w:pPr>
        <w:spacing w:after="0" w:line="240" w:lineRule="auto"/>
      </w:pPr>
      <w:r>
        <w:separator/>
      </w:r>
    </w:p>
  </w:endnote>
  <w:endnote w:type="continuationSeparator" w:id="0">
    <w:p w14:paraId="079BB259" w14:textId="77777777" w:rsidR="001434E5" w:rsidRDefault="001434E5" w:rsidP="00F1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8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9E994" w14:textId="02EDC6DA" w:rsidR="00F14728" w:rsidRDefault="00F14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1A278" w14:textId="77777777" w:rsidR="00F14728" w:rsidRDefault="00F1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5100" w14:textId="77777777" w:rsidR="001434E5" w:rsidRDefault="001434E5" w:rsidP="00F14728">
      <w:pPr>
        <w:spacing w:after="0" w:line="240" w:lineRule="auto"/>
      </w:pPr>
      <w:r>
        <w:separator/>
      </w:r>
    </w:p>
  </w:footnote>
  <w:footnote w:type="continuationSeparator" w:id="0">
    <w:p w14:paraId="3EEDE8F7" w14:textId="77777777" w:rsidR="001434E5" w:rsidRDefault="001434E5" w:rsidP="00F1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005"/>
    <w:multiLevelType w:val="hybridMultilevel"/>
    <w:tmpl w:val="2046A1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74A"/>
    <w:multiLevelType w:val="multilevel"/>
    <w:tmpl w:val="A51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92532"/>
    <w:multiLevelType w:val="hybridMultilevel"/>
    <w:tmpl w:val="3370CF02"/>
    <w:lvl w:ilvl="0" w:tplc="D7CA1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68"/>
    <w:multiLevelType w:val="hybridMultilevel"/>
    <w:tmpl w:val="F0EE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1120"/>
    <w:multiLevelType w:val="multilevel"/>
    <w:tmpl w:val="6222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81808121">
    <w:abstractNumId w:val="1"/>
  </w:num>
  <w:num w:numId="2" w16cid:durableId="1278633479">
    <w:abstractNumId w:val="2"/>
  </w:num>
  <w:num w:numId="3" w16cid:durableId="536815029">
    <w:abstractNumId w:val="3"/>
  </w:num>
  <w:num w:numId="4" w16cid:durableId="1694040840">
    <w:abstractNumId w:val="0"/>
  </w:num>
  <w:num w:numId="5" w16cid:durableId="182531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C2"/>
    <w:rsid w:val="00004669"/>
    <w:rsid w:val="000137F6"/>
    <w:rsid w:val="000634BB"/>
    <w:rsid w:val="00075300"/>
    <w:rsid w:val="00094126"/>
    <w:rsid w:val="000B441F"/>
    <w:rsid w:val="000F0EAE"/>
    <w:rsid w:val="00101CD5"/>
    <w:rsid w:val="0011430D"/>
    <w:rsid w:val="0011487A"/>
    <w:rsid w:val="0013393A"/>
    <w:rsid w:val="001434E5"/>
    <w:rsid w:val="00170D28"/>
    <w:rsid w:val="001726B1"/>
    <w:rsid w:val="00172A47"/>
    <w:rsid w:val="001C195F"/>
    <w:rsid w:val="0021027C"/>
    <w:rsid w:val="00214ADB"/>
    <w:rsid w:val="002269A2"/>
    <w:rsid w:val="00244715"/>
    <w:rsid w:val="002602B0"/>
    <w:rsid w:val="00292A87"/>
    <w:rsid w:val="002A14FA"/>
    <w:rsid w:val="002D0A8B"/>
    <w:rsid w:val="003072A4"/>
    <w:rsid w:val="00311F99"/>
    <w:rsid w:val="00345CE5"/>
    <w:rsid w:val="003751DC"/>
    <w:rsid w:val="00437DF3"/>
    <w:rsid w:val="00495E58"/>
    <w:rsid w:val="004D5A4A"/>
    <w:rsid w:val="004E2349"/>
    <w:rsid w:val="00516F70"/>
    <w:rsid w:val="005228EC"/>
    <w:rsid w:val="00552107"/>
    <w:rsid w:val="00565E0A"/>
    <w:rsid w:val="0057377D"/>
    <w:rsid w:val="005B7488"/>
    <w:rsid w:val="005D28B6"/>
    <w:rsid w:val="00621E85"/>
    <w:rsid w:val="00663E96"/>
    <w:rsid w:val="00673427"/>
    <w:rsid w:val="006C338C"/>
    <w:rsid w:val="006D3B34"/>
    <w:rsid w:val="0076452F"/>
    <w:rsid w:val="0078793C"/>
    <w:rsid w:val="007A0759"/>
    <w:rsid w:val="007A3F30"/>
    <w:rsid w:val="007B2C51"/>
    <w:rsid w:val="007B30B1"/>
    <w:rsid w:val="007D02F4"/>
    <w:rsid w:val="007D1040"/>
    <w:rsid w:val="0088457E"/>
    <w:rsid w:val="008D3428"/>
    <w:rsid w:val="00933988"/>
    <w:rsid w:val="009433B6"/>
    <w:rsid w:val="00962F66"/>
    <w:rsid w:val="009E0974"/>
    <w:rsid w:val="009E58A2"/>
    <w:rsid w:val="00A12423"/>
    <w:rsid w:val="00A13E77"/>
    <w:rsid w:val="00A52EC9"/>
    <w:rsid w:val="00A75280"/>
    <w:rsid w:val="00A85F4C"/>
    <w:rsid w:val="00AB171B"/>
    <w:rsid w:val="00AD2895"/>
    <w:rsid w:val="00AF2936"/>
    <w:rsid w:val="00B04E53"/>
    <w:rsid w:val="00B3459D"/>
    <w:rsid w:val="00BE083C"/>
    <w:rsid w:val="00BF1E75"/>
    <w:rsid w:val="00C31F20"/>
    <w:rsid w:val="00C57B70"/>
    <w:rsid w:val="00C71149"/>
    <w:rsid w:val="00CA2879"/>
    <w:rsid w:val="00CF0BC8"/>
    <w:rsid w:val="00D113A5"/>
    <w:rsid w:val="00D16001"/>
    <w:rsid w:val="00D4251C"/>
    <w:rsid w:val="00D45D66"/>
    <w:rsid w:val="00D6629F"/>
    <w:rsid w:val="00D85DC2"/>
    <w:rsid w:val="00D86301"/>
    <w:rsid w:val="00E23F88"/>
    <w:rsid w:val="00E269A5"/>
    <w:rsid w:val="00F14728"/>
    <w:rsid w:val="00F17352"/>
    <w:rsid w:val="00F70E14"/>
    <w:rsid w:val="00F77D67"/>
    <w:rsid w:val="00FC5247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D821"/>
  <w15:chartTrackingRefBased/>
  <w15:docId w15:val="{7126B5E2-C667-42A2-8C9F-473F721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28"/>
  </w:style>
  <w:style w:type="paragraph" w:styleId="Footer">
    <w:name w:val="footer"/>
    <w:basedOn w:val="Normal"/>
    <w:link w:val="FooterChar"/>
    <w:uiPriority w:val="99"/>
    <w:unhideWhenUsed/>
    <w:rsid w:val="00F1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28"/>
  </w:style>
  <w:style w:type="paragraph" w:styleId="ListParagraph">
    <w:name w:val="List Paragraph"/>
    <w:basedOn w:val="Normal"/>
    <w:uiPriority w:val="34"/>
    <w:qFormat/>
    <w:rsid w:val="00A13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libraries.co.uk/tavistock-subscription-libr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vistocksublib.slls.online/" TargetMode="External"/><Relationship Id="rId12" Type="http://schemas.openxmlformats.org/officeDocument/2006/relationships/hyperlink" Target="mailto:tavistock.subsli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vistocksublib.slls.onlin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wtrenchard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bine_Baring-Goul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</dc:creator>
  <cp:keywords/>
  <dc:description/>
  <cp:lastModifiedBy>Penelope Gardiner</cp:lastModifiedBy>
  <cp:revision>8</cp:revision>
  <cp:lastPrinted>2023-03-29T10:53:00Z</cp:lastPrinted>
  <dcterms:created xsi:type="dcterms:W3CDTF">2023-03-29T11:22:00Z</dcterms:created>
  <dcterms:modified xsi:type="dcterms:W3CDTF">2023-04-01T12:02:00Z</dcterms:modified>
</cp:coreProperties>
</file>